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52F176">
      <w:pPr>
        <w:spacing w:before="119" w:line="212" w:lineRule="auto"/>
        <w:ind w:left="2520"/>
        <w:outlineLvl w:val="0"/>
        <w:rPr>
          <w:rFonts w:ascii="宋体" w:hAnsi="宋体" w:eastAsia="宋体" w:cs="宋体"/>
          <w:sz w:val="37"/>
          <w:szCs w:val="37"/>
        </w:rPr>
      </w:pPr>
      <w:bookmarkStart w:id="0" w:name="_GoBack"/>
      <w:r>
        <w:rPr>
          <w:rFonts w:ascii="宋体" w:hAnsi="宋体" w:eastAsia="宋体" w:cs="宋体"/>
          <w:b/>
          <w:bCs/>
          <w:spacing w:val="-4"/>
          <w:sz w:val="37"/>
          <w:szCs w:val="37"/>
        </w:rPr>
        <w:t>教学督导听课记录表</w:t>
      </w:r>
    </w:p>
    <w:bookmarkEnd w:id="0"/>
    <w:tbl>
      <w:tblPr>
        <w:tblStyle w:val="4"/>
        <w:tblW w:w="8220" w:type="dxa"/>
        <w:tblInd w:w="4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24"/>
        <w:gridCol w:w="320"/>
        <w:gridCol w:w="1228"/>
        <w:gridCol w:w="1708"/>
        <w:gridCol w:w="639"/>
        <w:gridCol w:w="1119"/>
        <w:gridCol w:w="379"/>
        <w:gridCol w:w="430"/>
        <w:gridCol w:w="429"/>
        <w:gridCol w:w="419"/>
        <w:gridCol w:w="425"/>
      </w:tblGrid>
      <w:tr w14:paraId="1D6DBD1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124" w:type="dxa"/>
            <w:vAlign w:val="top"/>
          </w:tcPr>
          <w:p w14:paraId="292A9DD2">
            <w:pPr>
              <w:spacing w:before="77" w:line="221" w:lineRule="auto"/>
              <w:ind w:left="334"/>
              <w:rPr>
                <w:rFonts w:ascii="宋体" w:hAnsi="宋体" w:eastAsia="宋体" w:cs="宋体"/>
                <w:b/>
                <w:bCs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10"/>
                <w:sz w:val="22"/>
                <w:szCs w:val="22"/>
              </w:rPr>
              <w:t>时间</w:t>
            </w:r>
          </w:p>
        </w:tc>
        <w:tc>
          <w:tcPr>
            <w:tcW w:w="7096" w:type="dxa"/>
            <w:gridSpan w:val="10"/>
            <w:vAlign w:val="center"/>
          </w:tcPr>
          <w:p w14:paraId="37E842D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8"/>
                <w:position w:val="-8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ascii="宋体" w:hAnsi="宋体" w:eastAsia="宋体" w:cs="宋体"/>
                <w:b/>
                <w:bCs/>
                <w:spacing w:val="-8"/>
                <w:position w:val="-8"/>
                <w:sz w:val="20"/>
                <w:szCs w:val="20"/>
              </w:rPr>
              <w:t xml:space="preserve">~    </w:t>
            </w:r>
            <w:r>
              <w:rPr>
                <w:rFonts w:hint="eastAsia" w:ascii="宋体" w:hAnsi="宋体" w:eastAsia="宋体" w:cs="宋体"/>
                <w:b/>
                <w:bCs/>
                <w:spacing w:val="-8"/>
                <w:position w:val="-8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ascii="宋体" w:hAnsi="宋体" w:eastAsia="宋体" w:cs="宋体"/>
                <w:b/>
                <w:bCs/>
                <w:spacing w:val="-8"/>
                <w:position w:val="-8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8"/>
                <w:position w:val="-2"/>
                <w:sz w:val="20"/>
                <w:szCs w:val="20"/>
              </w:rPr>
              <w:t>学年第</w:t>
            </w:r>
            <w:r>
              <w:rPr>
                <w:rFonts w:ascii="宋体" w:hAnsi="宋体" w:eastAsia="宋体" w:cs="宋体"/>
                <w:b/>
                <w:bCs/>
                <w:spacing w:val="20"/>
                <w:position w:val="-2"/>
                <w:sz w:val="20"/>
                <w:szCs w:val="20"/>
              </w:rPr>
              <w:t xml:space="preserve">  </w:t>
            </w:r>
            <w:r>
              <w:rPr>
                <w:rFonts w:ascii="宋体" w:hAnsi="宋体" w:eastAsia="宋体" w:cs="宋体"/>
                <w:b/>
                <w:bCs/>
                <w:spacing w:val="-8"/>
                <w:sz w:val="20"/>
                <w:szCs w:val="20"/>
              </w:rPr>
              <w:t xml:space="preserve">学期第   </w:t>
            </w:r>
            <w:r>
              <w:rPr>
                <w:rFonts w:ascii="宋体" w:hAnsi="宋体" w:eastAsia="宋体" w:cs="宋体"/>
                <w:b/>
                <w:bCs/>
                <w:spacing w:val="-8"/>
                <w:sz w:val="20"/>
                <w:szCs w:val="20"/>
              </w:rPr>
              <w:t>周星期</w:t>
            </w:r>
            <w:r>
              <w:rPr>
                <w:rFonts w:ascii="宋体" w:hAnsi="宋体" w:eastAsia="宋体" w:cs="宋体"/>
                <w:b/>
                <w:bCs/>
                <w:spacing w:val="4"/>
                <w:sz w:val="20"/>
                <w:szCs w:val="20"/>
              </w:rPr>
              <w:t xml:space="preserve">    </w:t>
            </w:r>
            <w:r>
              <w:rPr>
                <w:rFonts w:ascii="宋体" w:hAnsi="宋体" w:eastAsia="宋体" w:cs="宋体"/>
                <w:b/>
                <w:bCs/>
                <w:spacing w:val="-8"/>
                <w:position w:val="1"/>
                <w:sz w:val="20"/>
                <w:szCs w:val="20"/>
              </w:rPr>
              <w:t>(       年</w:t>
            </w:r>
            <w:r>
              <w:rPr>
                <w:rFonts w:ascii="宋体" w:hAnsi="宋体" w:eastAsia="宋体" w:cs="宋体"/>
                <w:b/>
                <w:bCs/>
                <w:spacing w:val="8"/>
                <w:position w:val="1"/>
                <w:sz w:val="20"/>
                <w:szCs w:val="20"/>
              </w:rPr>
              <w:t xml:space="preserve">    </w:t>
            </w:r>
            <w:r>
              <w:rPr>
                <w:rFonts w:ascii="宋体" w:hAnsi="宋体" w:eastAsia="宋体" w:cs="宋体"/>
                <w:b/>
                <w:bCs/>
                <w:spacing w:val="-9"/>
                <w:position w:val="1"/>
                <w:sz w:val="20"/>
                <w:szCs w:val="20"/>
              </w:rPr>
              <w:t>月</w:t>
            </w:r>
            <w:r>
              <w:rPr>
                <w:rFonts w:ascii="宋体" w:hAnsi="宋体" w:eastAsia="宋体" w:cs="宋体"/>
                <w:b/>
                <w:bCs/>
                <w:spacing w:val="33"/>
                <w:position w:val="1"/>
                <w:sz w:val="20"/>
                <w:szCs w:val="20"/>
              </w:rPr>
              <w:t xml:space="preserve">   </w:t>
            </w:r>
            <w:r>
              <w:rPr>
                <w:rFonts w:ascii="宋体" w:hAnsi="宋体" w:eastAsia="宋体" w:cs="宋体"/>
                <w:b/>
                <w:bCs/>
                <w:spacing w:val="-9"/>
                <w:position w:val="1"/>
                <w:sz w:val="20"/>
                <w:szCs w:val="20"/>
              </w:rPr>
              <w:t>日</w:t>
            </w:r>
            <w:r>
              <w:rPr>
                <w:rFonts w:ascii="宋体" w:hAnsi="宋体" w:eastAsia="宋体" w:cs="宋体"/>
                <w:b/>
                <w:bCs/>
                <w:spacing w:val="18"/>
                <w:position w:val="1"/>
                <w:sz w:val="20"/>
                <w:szCs w:val="20"/>
              </w:rPr>
              <w:t xml:space="preserve">  </w:t>
            </w:r>
            <w:r>
              <w:rPr>
                <w:rFonts w:ascii="宋体" w:hAnsi="宋体" w:eastAsia="宋体" w:cs="宋体"/>
                <w:b/>
                <w:bCs/>
                <w:spacing w:val="-9"/>
                <w:position w:val="1"/>
                <w:sz w:val="20"/>
                <w:szCs w:val="20"/>
              </w:rPr>
              <w:t>)</w:t>
            </w:r>
          </w:p>
        </w:tc>
      </w:tr>
      <w:tr w14:paraId="5E5EFC6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1124" w:type="dxa"/>
            <w:vAlign w:val="top"/>
          </w:tcPr>
          <w:p w14:paraId="2E4622D3">
            <w:pPr>
              <w:spacing w:before="70" w:line="219" w:lineRule="auto"/>
              <w:ind w:left="334"/>
              <w:rPr>
                <w:rFonts w:ascii="宋体" w:hAnsi="宋体" w:eastAsia="宋体" w:cs="宋体"/>
                <w:b/>
                <w:bCs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3"/>
                <w:sz w:val="22"/>
                <w:szCs w:val="22"/>
              </w:rPr>
              <w:t>节次</w:t>
            </w:r>
          </w:p>
        </w:tc>
        <w:tc>
          <w:tcPr>
            <w:tcW w:w="3895" w:type="dxa"/>
            <w:gridSpan w:val="4"/>
            <w:vAlign w:val="top"/>
          </w:tcPr>
          <w:p w14:paraId="5930CC05">
            <w:pPr>
              <w:pStyle w:val="5"/>
            </w:pPr>
          </w:p>
        </w:tc>
        <w:tc>
          <w:tcPr>
            <w:tcW w:w="1498" w:type="dxa"/>
            <w:gridSpan w:val="2"/>
            <w:vAlign w:val="top"/>
          </w:tcPr>
          <w:p w14:paraId="15F74A9D">
            <w:pPr>
              <w:spacing w:before="67" w:line="219" w:lineRule="auto"/>
              <w:ind w:left="30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4"/>
                <w:sz w:val="22"/>
                <w:szCs w:val="22"/>
              </w:rPr>
              <w:t>任课教师</w:t>
            </w:r>
          </w:p>
        </w:tc>
        <w:tc>
          <w:tcPr>
            <w:tcW w:w="1703" w:type="dxa"/>
            <w:gridSpan w:val="4"/>
            <w:vAlign w:val="top"/>
          </w:tcPr>
          <w:p w14:paraId="03EEE24E">
            <w:pPr>
              <w:pStyle w:val="5"/>
            </w:pPr>
          </w:p>
        </w:tc>
      </w:tr>
      <w:tr w14:paraId="1AD0371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1124" w:type="dxa"/>
            <w:vAlign w:val="top"/>
          </w:tcPr>
          <w:p w14:paraId="2FC1E1EC">
            <w:pPr>
              <w:spacing w:before="67" w:line="220" w:lineRule="auto"/>
              <w:ind w:left="118"/>
              <w:rPr>
                <w:rFonts w:ascii="宋体" w:hAnsi="宋体" w:eastAsia="宋体" w:cs="宋体"/>
                <w:b/>
                <w:bCs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4"/>
                <w:sz w:val="22"/>
                <w:szCs w:val="22"/>
              </w:rPr>
              <w:t>课程名称</w:t>
            </w:r>
          </w:p>
        </w:tc>
        <w:tc>
          <w:tcPr>
            <w:tcW w:w="3895" w:type="dxa"/>
            <w:gridSpan w:val="4"/>
            <w:vAlign w:val="top"/>
          </w:tcPr>
          <w:p w14:paraId="4457EF3B">
            <w:pPr>
              <w:pStyle w:val="5"/>
            </w:pPr>
          </w:p>
        </w:tc>
        <w:tc>
          <w:tcPr>
            <w:tcW w:w="1498" w:type="dxa"/>
            <w:gridSpan w:val="2"/>
            <w:vAlign w:val="top"/>
          </w:tcPr>
          <w:p w14:paraId="62E0E4A0">
            <w:pPr>
              <w:spacing w:before="67" w:line="220" w:lineRule="auto"/>
              <w:ind w:left="30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2"/>
                <w:sz w:val="22"/>
                <w:szCs w:val="22"/>
              </w:rPr>
              <w:t>课程性质</w:t>
            </w:r>
          </w:p>
        </w:tc>
        <w:tc>
          <w:tcPr>
            <w:tcW w:w="1703" w:type="dxa"/>
            <w:gridSpan w:val="4"/>
            <w:vAlign w:val="top"/>
          </w:tcPr>
          <w:p w14:paraId="67D1D8FA">
            <w:pPr>
              <w:pStyle w:val="5"/>
            </w:pPr>
          </w:p>
        </w:tc>
      </w:tr>
      <w:tr w14:paraId="681D62F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1124" w:type="dxa"/>
            <w:vAlign w:val="top"/>
          </w:tcPr>
          <w:p w14:paraId="7869CA8B">
            <w:pPr>
              <w:spacing w:before="68" w:line="221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1"/>
                <w:sz w:val="22"/>
                <w:szCs w:val="22"/>
              </w:rPr>
              <w:t>听课班级</w:t>
            </w:r>
          </w:p>
        </w:tc>
        <w:tc>
          <w:tcPr>
            <w:tcW w:w="3895" w:type="dxa"/>
            <w:gridSpan w:val="4"/>
            <w:vAlign w:val="top"/>
          </w:tcPr>
          <w:p w14:paraId="3769F1C8">
            <w:pPr>
              <w:pStyle w:val="5"/>
            </w:pPr>
          </w:p>
        </w:tc>
        <w:tc>
          <w:tcPr>
            <w:tcW w:w="1498" w:type="dxa"/>
            <w:gridSpan w:val="2"/>
            <w:vAlign w:val="top"/>
          </w:tcPr>
          <w:p w14:paraId="405B882F">
            <w:pPr>
              <w:spacing w:before="67" w:line="219" w:lineRule="auto"/>
              <w:ind w:left="30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2"/>
                <w:sz w:val="22"/>
                <w:szCs w:val="22"/>
              </w:rPr>
              <w:t>听课教室</w:t>
            </w:r>
          </w:p>
        </w:tc>
        <w:tc>
          <w:tcPr>
            <w:tcW w:w="1703" w:type="dxa"/>
            <w:gridSpan w:val="4"/>
            <w:vAlign w:val="top"/>
          </w:tcPr>
          <w:p w14:paraId="080D5FE1">
            <w:pPr>
              <w:pStyle w:val="5"/>
            </w:pPr>
          </w:p>
        </w:tc>
      </w:tr>
      <w:tr w14:paraId="58CB967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1124" w:type="dxa"/>
            <w:vMerge w:val="restart"/>
            <w:tcBorders>
              <w:bottom w:val="nil"/>
            </w:tcBorders>
            <w:vAlign w:val="top"/>
          </w:tcPr>
          <w:p w14:paraId="76359E3B">
            <w:pPr>
              <w:spacing w:before="107" w:line="210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2"/>
                <w:szCs w:val="22"/>
              </w:rPr>
              <w:t>学生到课</w:t>
            </w:r>
          </w:p>
          <w:p w14:paraId="520308F3">
            <w:pPr>
              <w:spacing w:line="220" w:lineRule="auto"/>
              <w:ind w:left="33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2"/>
                <w:szCs w:val="22"/>
              </w:rPr>
              <w:t>情况</w:t>
            </w:r>
          </w:p>
        </w:tc>
        <w:tc>
          <w:tcPr>
            <w:tcW w:w="1548" w:type="dxa"/>
            <w:gridSpan w:val="2"/>
            <w:vAlign w:val="top"/>
          </w:tcPr>
          <w:p w14:paraId="46F916C3">
            <w:pPr>
              <w:spacing w:before="67" w:line="219" w:lineRule="auto"/>
              <w:ind w:left="34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4"/>
                <w:sz w:val="22"/>
                <w:szCs w:val="22"/>
              </w:rPr>
              <w:t>应到人数</w:t>
            </w:r>
          </w:p>
        </w:tc>
        <w:tc>
          <w:tcPr>
            <w:tcW w:w="1708" w:type="dxa"/>
            <w:vAlign w:val="top"/>
          </w:tcPr>
          <w:p w14:paraId="7F689D72">
            <w:pPr>
              <w:spacing w:before="67" w:line="219" w:lineRule="auto"/>
              <w:ind w:left="41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2"/>
                <w:szCs w:val="22"/>
              </w:rPr>
              <w:t>实到人数</w:t>
            </w:r>
          </w:p>
        </w:tc>
        <w:tc>
          <w:tcPr>
            <w:tcW w:w="1758" w:type="dxa"/>
            <w:gridSpan w:val="2"/>
            <w:vAlign w:val="top"/>
          </w:tcPr>
          <w:p w14:paraId="0F5A0C92">
            <w:pPr>
              <w:spacing w:before="67" w:line="219" w:lineRule="auto"/>
              <w:ind w:left="45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4"/>
                <w:sz w:val="22"/>
                <w:szCs w:val="22"/>
              </w:rPr>
              <w:t>迟到人数</w:t>
            </w:r>
          </w:p>
        </w:tc>
        <w:tc>
          <w:tcPr>
            <w:tcW w:w="2082" w:type="dxa"/>
            <w:gridSpan w:val="5"/>
            <w:vAlign w:val="top"/>
          </w:tcPr>
          <w:p w14:paraId="2369627C">
            <w:pPr>
              <w:spacing w:before="67" w:line="219" w:lineRule="auto"/>
              <w:ind w:left="7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sz w:val="22"/>
                <w:szCs w:val="22"/>
              </w:rPr>
              <w:t>到课率</w:t>
            </w:r>
          </w:p>
        </w:tc>
      </w:tr>
      <w:tr w14:paraId="3E59CD9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124" w:type="dxa"/>
            <w:vMerge w:val="continue"/>
            <w:tcBorders>
              <w:top w:val="nil"/>
            </w:tcBorders>
            <w:vAlign w:val="top"/>
          </w:tcPr>
          <w:p w14:paraId="1BA04739">
            <w:pPr>
              <w:pStyle w:val="5"/>
            </w:pPr>
          </w:p>
        </w:tc>
        <w:tc>
          <w:tcPr>
            <w:tcW w:w="1548" w:type="dxa"/>
            <w:gridSpan w:val="2"/>
            <w:vAlign w:val="top"/>
          </w:tcPr>
          <w:p w14:paraId="7AA83FBD">
            <w:pPr>
              <w:pStyle w:val="5"/>
            </w:pPr>
          </w:p>
        </w:tc>
        <w:tc>
          <w:tcPr>
            <w:tcW w:w="1708" w:type="dxa"/>
            <w:vAlign w:val="top"/>
          </w:tcPr>
          <w:p w14:paraId="64CF7A86">
            <w:pPr>
              <w:pStyle w:val="5"/>
            </w:pPr>
          </w:p>
        </w:tc>
        <w:tc>
          <w:tcPr>
            <w:tcW w:w="1758" w:type="dxa"/>
            <w:gridSpan w:val="2"/>
            <w:vAlign w:val="top"/>
          </w:tcPr>
          <w:p w14:paraId="5589BDBE">
            <w:pPr>
              <w:pStyle w:val="5"/>
            </w:pPr>
          </w:p>
        </w:tc>
        <w:tc>
          <w:tcPr>
            <w:tcW w:w="2082" w:type="dxa"/>
            <w:gridSpan w:val="5"/>
            <w:vAlign w:val="top"/>
          </w:tcPr>
          <w:p w14:paraId="25615452">
            <w:pPr>
              <w:pStyle w:val="5"/>
            </w:pPr>
          </w:p>
        </w:tc>
      </w:tr>
      <w:tr w14:paraId="2ED9DE2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</w:trPr>
        <w:tc>
          <w:tcPr>
            <w:tcW w:w="1124" w:type="dxa"/>
            <w:vMerge w:val="restart"/>
            <w:tcBorders>
              <w:bottom w:val="nil"/>
            </w:tcBorders>
            <w:vAlign w:val="top"/>
          </w:tcPr>
          <w:p w14:paraId="418D3C0C">
            <w:pPr>
              <w:pStyle w:val="5"/>
              <w:spacing w:line="245" w:lineRule="auto"/>
            </w:pPr>
          </w:p>
          <w:p w14:paraId="0E8C6426">
            <w:pPr>
              <w:pStyle w:val="5"/>
              <w:spacing w:line="245" w:lineRule="auto"/>
            </w:pPr>
          </w:p>
          <w:p w14:paraId="15B710AA">
            <w:pPr>
              <w:pStyle w:val="5"/>
              <w:spacing w:line="245" w:lineRule="auto"/>
            </w:pPr>
          </w:p>
          <w:p w14:paraId="0FAFD836">
            <w:pPr>
              <w:pStyle w:val="5"/>
              <w:spacing w:line="245" w:lineRule="auto"/>
            </w:pPr>
          </w:p>
          <w:p w14:paraId="28B747FF">
            <w:pPr>
              <w:pStyle w:val="5"/>
              <w:spacing w:line="245" w:lineRule="auto"/>
            </w:pPr>
          </w:p>
          <w:p w14:paraId="14425EC6">
            <w:pPr>
              <w:pStyle w:val="5"/>
              <w:spacing w:line="246" w:lineRule="auto"/>
            </w:pPr>
          </w:p>
          <w:p w14:paraId="5D51B738">
            <w:pPr>
              <w:pStyle w:val="5"/>
              <w:spacing w:line="246" w:lineRule="auto"/>
            </w:pPr>
          </w:p>
          <w:p w14:paraId="33650694">
            <w:pPr>
              <w:pStyle w:val="5"/>
              <w:spacing w:line="246" w:lineRule="auto"/>
            </w:pPr>
          </w:p>
          <w:p w14:paraId="61BE8A82">
            <w:pPr>
              <w:spacing w:before="71" w:line="219" w:lineRule="auto"/>
              <w:ind w:left="33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sz w:val="22"/>
                <w:szCs w:val="22"/>
              </w:rPr>
              <w:t>教师</w:t>
            </w:r>
          </w:p>
          <w:p w14:paraId="2CB2A1A2">
            <w:pPr>
              <w:spacing w:before="9" w:line="220" w:lineRule="auto"/>
              <w:ind w:left="33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2"/>
                <w:szCs w:val="22"/>
              </w:rPr>
              <w:t>情况</w:t>
            </w:r>
          </w:p>
        </w:tc>
        <w:tc>
          <w:tcPr>
            <w:tcW w:w="5014" w:type="dxa"/>
            <w:gridSpan w:val="5"/>
            <w:vMerge w:val="restart"/>
            <w:tcBorders>
              <w:bottom w:val="nil"/>
            </w:tcBorders>
            <w:vAlign w:val="top"/>
          </w:tcPr>
          <w:p w14:paraId="2B584504">
            <w:pPr>
              <w:pStyle w:val="5"/>
              <w:spacing w:line="371" w:lineRule="auto"/>
            </w:pPr>
          </w:p>
          <w:p w14:paraId="2797925D">
            <w:pPr>
              <w:spacing w:before="71" w:line="218" w:lineRule="auto"/>
              <w:ind w:left="19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16"/>
                <w:sz w:val="22"/>
                <w:szCs w:val="22"/>
              </w:rPr>
              <w:t>评</w:t>
            </w:r>
            <w:r>
              <w:rPr>
                <w:rFonts w:ascii="宋体" w:hAnsi="宋体" w:eastAsia="宋体" w:cs="宋体"/>
                <w:spacing w:val="18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16"/>
                <w:sz w:val="22"/>
                <w:szCs w:val="22"/>
              </w:rPr>
              <w:t>估</w:t>
            </w:r>
            <w:r>
              <w:rPr>
                <w:rFonts w:ascii="宋体" w:hAnsi="宋体" w:eastAsia="宋体" w:cs="宋体"/>
                <w:spacing w:val="43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16"/>
                <w:sz w:val="22"/>
                <w:szCs w:val="22"/>
              </w:rPr>
              <w:t>内</w:t>
            </w:r>
            <w:r>
              <w:rPr>
                <w:rFonts w:ascii="宋体" w:hAnsi="宋体" w:eastAsia="宋体" w:cs="宋体"/>
                <w:spacing w:val="18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16"/>
                <w:sz w:val="22"/>
                <w:szCs w:val="22"/>
              </w:rPr>
              <w:t>容</w:t>
            </w:r>
          </w:p>
        </w:tc>
        <w:tc>
          <w:tcPr>
            <w:tcW w:w="2082" w:type="dxa"/>
            <w:gridSpan w:val="5"/>
            <w:vAlign w:val="top"/>
          </w:tcPr>
          <w:p w14:paraId="46A1FE8C">
            <w:pPr>
              <w:spacing w:before="34" w:line="205" w:lineRule="auto"/>
              <w:ind w:left="43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9"/>
                <w:sz w:val="22"/>
                <w:szCs w:val="22"/>
              </w:rPr>
              <w:t>评</w:t>
            </w:r>
            <w:r>
              <w:rPr>
                <w:rFonts w:ascii="宋体" w:hAnsi="宋体" w:eastAsia="宋体" w:cs="宋体"/>
                <w:spacing w:val="-41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9"/>
                <w:sz w:val="22"/>
                <w:szCs w:val="22"/>
              </w:rPr>
              <w:t>估</w:t>
            </w:r>
            <w:r>
              <w:rPr>
                <w:rFonts w:ascii="宋体" w:hAnsi="宋体" w:eastAsia="宋体" w:cs="宋体"/>
                <w:spacing w:val="-39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9"/>
                <w:sz w:val="22"/>
                <w:szCs w:val="22"/>
              </w:rPr>
              <w:t>等</w:t>
            </w:r>
            <w:r>
              <w:rPr>
                <w:rFonts w:hint="eastAsia" w:ascii="宋体" w:hAnsi="宋体" w:eastAsia="宋体" w:cs="宋体"/>
                <w:b/>
                <w:bCs/>
                <w:spacing w:val="-9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9"/>
                <w:sz w:val="22"/>
                <w:szCs w:val="22"/>
              </w:rPr>
              <w:t>级</w:t>
            </w:r>
          </w:p>
        </w:tc>
      </w:tr>
      <w:tr w14:paraId="21E1DE9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atLeast"/>
        </w:trPr>
        <w:tc>
          <w:tcPr>
            <w:tcW w:w="1124" w:type="dxa"/>
            <w:vMerge w:val="continue"/>
            <w:tcBorders>
              <w:top w:val="nil"/>
              <w:bottom w:val="nil"/>
            </w:tcBorders>
            <w:vAlign w:val="top"/>
          </w:tcPr>
          <w:p w14:paraId="6566142E">
            <w:pPr>
              <w:pStyle w:val="5"/>
            </w:pPr>
          </w:p>
        </w:tc>
        <w:tc>
          <w:tcPr>
            <w:tcW w:w="5014" w:type="dxa"/>
            <w:gridSpan w:val="5"/>
            <w:vMerge w:val="continue"/>
            <w:tcBorders>
              <w:top w:val="nil"/>
            </w:tcBorders>
            <w:vAlign w:val="top"/>
          </w:tcPr>
          <w:p w14:paraId="101DA187">
            <w:pPr>
              <w:pStyle w:val="5"/>
            </w:pPr>
          </w:p>
        </w:tc>
        <w:tc>
          <w:tcPr>
            <w:tcW w:w="379" w:type="dxa"/>
            <w:vAlign w:val="top"/>
          </w:tcPr>
          <w:p w14:paraId="4253737F">
            <w:pPr>
              <w:spacing w:before="301" w:line="219" w:lineRule="auto"/>
              <w:ind w:left="6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优</w:t>
            </w:r>
          </w:p>
        </w:tc>
        <w:tc>
          <w:tcPr>
            <w:tcW w:w="430" w:type="dxa"/>
            <w:vAlign w:val="top"/>
          </w:tcPr>
          <w:p w14:paraId="309A75C7">
            <w:pPr>
              <w:spacing w:before="304" w:line="222" w:lineRule="auto"/>
              <w:ind w:left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良</w:t>
            </w:r>
          </w:p>
        </w:tc>
        <w:tc>
          <w:tcPr>
            <w:tcW w:w="429" w:type="dxa"/>
            <w:vAlign w:val="top"/>
          </w:tcPr>
          <w:p w14:paraId="1CE54F9F">
            <w:pPr>
              <w:spacing w:before="301" w:line="220" w:lineRule="auto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中</w:t>
            </w:r>
          </w:p>
        </w:tc>
        <w:tc>
          <w:tcPr>
            <w:tcW w:w="419" w:type="dxa"/>
            <w:textDirection w:val="tbRlV"/>
            <w:vAlign w:val="top"/>
          </w:tcPr>
          <w:p w14:paraId="148CEF63">
            <w:pPr>
              <w:spacing w:before="119" w:line="200" w:lineRule="auto"/>
              <w:ind w:left="17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合格</w:t>
            </w:r>
          </w:p>
        </w:tc>
        <w:tc>
          <w:tcPr>
            <w:tcW w:w="425" w:type="dxa"/>
            <w:textDirection w:val="tbRlV"/>
            <w:vAlign w:val="top"/>
          </w:tcPr>
          <w:p w14:paraId="4EF2523B">
            <w:pPr>
              <w:spacing w:before="134" w:line="200" w:lineRule="auto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不</w:t>
            </w:r>
            <w:r>
              <w:rPr>
                <w:rFonts w:ascii="宋体" w:hAnsi="宋体" w:eastAsia="宋体" w:cs="宋体"/>
                <w:spacing w:val="-32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合</w:t>
            </w:r>
            <w:r>
              <w:rPr>
                <w:rFonts w:ascii="宋体" w:hAnsi="宋体" w:eastAsia="宋体" w:cs="宋体"/>
                <w:spacing w:val="-31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格</w:t>
            </w:r>
          </w:p>
        </w:tc>
      </w:tr>
      <w:tr w14:paraId="6E9581A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124" w:type="dxa"/>
            <w:vMerge w:val="continue"/>
            <w:tcBorders>
              <w:top w:val="nil"/>
              <w:bottom w:val="nil"/>
            </w:tcBorders>
            <w:vAlign w:val="top"/>
          </w:tcPr>
          <w:p w14:paraId="76EDE08D">
            <w:pPr>
              <w:pStyle w:val="5"/>
            </w:pPr>
          </w:p>
        </w:tc>
        <w:tc>
          <w:tcPr>
            <w:tcW w:w="320" w:type="dxa"/>
            <w:vAlign w:val="top"/>
          </w:tcPr>
          <w:p w14:paraId="1FD0FFC2">
            <w:pPr>
              <w:spacing w:before="194" w:line="241" w:lineRule="auto"/>
              <w:ind w:left="9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1</w:t>
            </w:r>
          </w:p>
        </w:tc>
        <w:tc>
          <w:tcPr>
            <w:tcW w:w="4694" w:type="dxa"/>
            <w:gridSpan w:val="4"/>
            <w:vAlign w:val="top"/>
          </w:tcPr>
          <w:p w14:paraId="02C8A141">
            <w:pPr>
              <w:spacing w:before="22" w:line="219" w:lineRule="auto"/>
              <w:ind w:left="9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2"/>
                <w:sz w:val="22"/>
                <w:szCs w:val="22"/>
              </w:rPr>
              <w:t>为人师表，师德高尚；贯彻学思结合、知行合一、</w:t>
            </w:r>
            <w:r>
              <w:rPr>
                <w:rFonts w:ascii="宋体" w:hAnsi="宋体" w:eastAsia="宋体" w:cs="宋体"/>
                <w:spacing w:val="16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因材施教的先进教育教学理念。</w:t>
            </w:r>
          </w:p>
        </w:tc>
        <w:tc>
          <w:tcPr>
            <w:tcW w:w="379" w:type="dxa"/>
            <w:vAlign w:val="top"/>
          </w:tcPr>
          <w:p w14:paraId="69058D23">
            <w:pPr>
              <w:pStyle w:val="5"/>
            </w:pPr>
          </w:p>
        </w:tc>
        <w:tc>
          <w:tcPr>
            <w:tcW w:w="430" w:type="dxa"/>
            <w:vAlign w:val="top"/>
          </w:tcPr>
          <w:p w14:paraId="275EF717">
            <w:pPr>
              <w:pStyle w:val="5"/>
            </w:pPr>
          </w:p>
        </w:tc>
        <w:tc>
          <w:tcPr>
            <w:tcW w:w="429" w:type="dxa"/>
            <w:vAlign w:val="top"/>
          </w:tcPr>
          <w:p w14:paraId="5767209D">
            <w:pPr>
              <w:pStyle w:val="5"/>
            </w:pPr>
          </w:p>
        </w:tc>
        <w:tc>
          <w:tcPr>
            <w:tcW w:w="419" w:type="dxa"/>
            <w:vAlign w:val="top"/>
          </w:tcPr>
          <w:p w14:paraId="626385F5">
            <w:pPr>
              <w:pStyle w:val="5"/>
            </w:pPr>
          </w:p>
        </w:tc>
        <w:tc>
          <w:tcPr>
            <w:tcW w:w="425" w:type="dxa"/>
            <w:vAlign w:val="top"/>
          </w:tcPr>
          <w:p w14:paraId="3FB8A6DA">
            <w:pPr>
              <w:pStyle w:val="5"/>
            </w:pPr>
          </w:p>
        </w:tc>
      </w:tr>
      <w:tr w14:paraId="5509058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124" w:type="dxa"/>
            <w:vMerge w:val="continue"/>
            <w:tcBorders>
              <w:top w:val="nil"/>
              <w:bottom w:val="nil"/>
            </w:tcBorders>
            <w:vAlign w:val="top"/>
          </w:tcPr>
          <w:p w14:paraId="4C9F24C6">
            <w:pPr>
              <w:pStyle w:val="5"/>
            </w:pPr>
          </w:p>
        </w:tc>
        <w:tc>
          <w:tcPr>
            <w:tcW w:w="320" w:type="dxa"/>
            <w:vAlign w:val="top"/>
          </w:tcPr>
          <w:p w14:paraId="569B06E2">
            <w:pPr>
              <w:spacing w:before="84" w:line="206" w:lineRule="auto"/>
              <w:ind w:left="9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2</w:t>
            </w:r>
          </w:p>
        </w:tc>
        <w:tc>
          <w:tcPr>
            <w:tcW w:w="4694" w:type="dxa"/>
            <w:gridSpan w:val="4"/>
            <w:vAlign w:val="top"/>
          </w:tcPr>
          <w:p w14:paraId="73299751">
            <w:pPr>
              <w:spacing w:before="63" w:line="219" w:lineRule="auto"/>
              <w:ind w:left="9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各项教学资料齐备，教学准备充分。</w:t>
            </w:r>
          </w:p>
        </w:tc>
        <w:tc>
          <w:tcPr>
            <w:tcW w:w="379" w:type="dxa"/>
            <w:vAlign w:val="top"/>
          </w:tcPr>
          <w:p w14:paraId="39EED407">
            <w:pPr>
              <w:pStyle w:val="5"/>
            </w:pPr>
          </w:p>
        </w:tc>
        <w:tc>
          <w:tcPr>
            <w:tcW w:w="430" w:type="dxa"/>
            <w:vAlign w:val="top"/>
          </w:tcPr>
          <w:p w14:paraId="0DD9B0D2">
            <w:pPr>
              <w:pStyle w:val="5"/>
            </w:pPr>
          </w:p>
        </w:tc>
        <w:tc>
          <w:tcPr>
            <w:tcW w:w="429" w:type="dxa"/>
            <w:vAlign w:val="top"/>
          </w:tcPr>
          <w:p w14:paraId="0C7CF802">
            <w:pPr>
              <w:pStyle w:val="5"/>
            </w:pPr>
          </w:p>
        </w:tc>
        <w:tc>
          <w:tcPr>
            <w:tcW w:w="419" w:type="dxa"/>
            <w:vAlign w:val="top"/>
          </w:tcPr>
          <w:p w14:paraId="2DC7F011">
            <w:pPr>
              <w:pStyle w:val="5"/>
            </w:pPr>
          </w:p>
        </w:tc>
        <w:tc>
          <w:tcPr>
            <w:tcW w:w="425" w:type="dxa"/>
            <w:vAlign w:val="top"/>
          </w:tcPr>
          <w:p w14:paraId="61115E8E">
            <w:pPr>
              <w:pStyle w:val="5"/>
            </w:pPr>
          </w:p>
        </w:tc>
      </w:tr>
      <w:tr w14:paraId="3E73558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1124" w:type="dxa"/>
            <w:vMerge w:val="continue"/>
            <w:tcBorders>
              <w:top w:val="nil"/>
              <w:bottom w:val="nil"/>
            </w:tcBorders>
            <w:vAlign w:val="top"/>
          </w:tcPr>
          <w:p w14:paraId="08EE2E34">
            <w:pPr>
              <w:pStyle w:val="5"/>
            </w:pPr>
          </w:p>
        </w:tc>
        <w:tc>
          <w:tcPr>
            <w:tcW w:w="320" w:type="dxa"/>
            <w:vAlign w:val="top"/>
          </w:tcPr>
          <w:p w14:paraId="13250005">
            <w:pPr>
              <w:spacing w:before="194"/>
              <w:ind w:left="9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3</w:t>
            </w:r>
          </w:p>
        </w:tc>
        <w:tc>
          <w:tcPr>
            <w:tcW w:w="4694" w:type="dxa"/>
            <w:gridSpan w:val="4"/>
            <w:vAlign w:val="top"/>
          </w:tcPr>
          <w:p w14:paraId="46B9E34B">
            <w:pPr>
              <w:spacing w:before="12" w:line="221" w:lineRule="auto"/>
              <w:ind w:left="9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2"/>
                <w:sz w:val="22"/>
                <w:szCs w:val="22"/>
              </w:rPr>
              <w:t>注重启发式、探究式等教学方法的运用，能给予学</w:t>
            </w:r>
            <w:r>
              <w:rPr>
                <w:rFonts w:ascii="宋体" w:hAnsi="宋体" w:eastAsia="宋体" w:cs="宋体"/>
                <w:spacing w:val="16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生思考、创新的启迪。</w:t>
            </w:r>
          </w:p>
        </w:tc>
        <w:tc>
          <w:tcPr>
            <w:tcW w:w="379" w:type="dxa"/>
            <w:vAlign w:val="top"/>
          </w:tcPr>
          <w:p w14:paraId="00FA23C5">
            <w:pPr>
              <w:pStyle w:val="5"/>
            </w:pPr>
          </w:p>
        </w:tc>
        <w:tc>
          <w:tcPr>
            <w:tcW w:w="430" w:type="dxa"/>
            <w:vAlign w:val="top"/>
          </w:tcPr>
          <w:p w14:paraId="05F38A75">
            <w:pPr>
              <w:pStyle w:val="5"/>
            </w:pPr>
          </w:p>
        </w:tc>
        <w:tc>
          <w:tcPr>
            <w:tcW w:w="429" w:type="dxa"/>
            <w:vAlign w:val="top"/>
          </w:tcPr>
          <w:p w14:paraId="5BAA6737">
            <w:pPr>
              <w:pStyle w:val="5"/>
            </w:pPr>
          </w:p>
        </w:tc>
        <w:tc>
          <w:tcPr>
            <w:tcW w:w="419" w:type="dxa"/>
            <w:vAlign w:val="top"/>
          </w:tcPr>
          <w:p w14:paraId="0C4678CF">
            <w:pPr>
              <w:pStyle w:val="5"/>
            </w:pPr>
          </w:p>
        </w:tc>
        <w:tc>
          <w:tcPr>
            <w:tcW w:w="425" w:type="dxa"/>
            <w:vAlign w:val="top"/>
          </w:tcPr>
          <w:p w14:paraId="622BEA6E">
            <w:pPr>
              <w:pStyle w:val="5"/>
            </w:pPr>
          </w:p>
        </w:tc>
      </w:tr>
      <w:tr w14:paraId="270406E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1124" w:type="dxa"/>
            <w:vMerge w:val="continue"/>
            <w:tcBorders>
              <w:top w:val="nil"/>
              <w:bottom w:val="nil"/>
            </w:tcBorders>
            <w:vAlign w:val="top"/>
          </w:tcPr>
          <w:p w14:paraId="43EE22B2">
            <w:pPr>
              <w:pStyle w:val="5"/>
            </w:pPr>
          </w:p>
        </w:tc>
        <w:tc>
          <w:tcPr>
            <w:tcW w:w="320" w:type="dxa"/>
            <w:vAlign w:val="top"/>
          </w:tcPr>
          <w:p w14:paraId="132792D4">
            <w:pPr>
              <w:spacing w:before="195" w:line="241" w:lineRule="auto"/>
              <w:ind w:left="9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4</w:t>
            </w:r>
          </w:p>
        </w:tc>
        <w:tc>
          <w:tcPr>
            <w:tcW w:w="4694" w:type="dxa"/>
            <w:gridSpan w:val="4"/>
            <w:vAlign w:val="top"/>
          </w:tcPr>
          <w:p w14:paraId="21EDFB8D">
            <w:pPr>
              <w:spacing w:before="12" w:line="221" w:lineRule="auto"/>
              <w:ind w:left="9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2"/>
                <w:sz w:val="22"/>
                <w:szCs w:val="22"/>
              </w:rPr>
              <w:t>教学内容充实、信息量大，能反映或联系学科发展</w:t>
            </w:r>
            <w:r>
              <w:rPr>
                <w:rFonts w:ascii="宋体" w:hAnsi="宋体" w:eastAsia="宋体" w:cs="宋体"/>
                <w:spacing w:val="16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前沿知识。</w:t>
            </w:r>
          </w:p>
        </w:tc>
        <w:tc>
          <w:tcPr>
            <w:tcW w:w="379" w:type="dxa"/>
            <w:vAlign w:val="top"/>
          </w:tcPr>
          <w:p w14:paraId="75F114D4">
            <w:pPr>
              <w:pStyle w:val="5"/>
            </w:pPr>
          </w:p>
        </w:tc>
        <w:tc>
          <w:tcPr>
            <w:tcW w:w="430" w:type="dxa"/>
            <w:vAlign w:val="top"/>
          </w:tcPr>
          <w:p w14:paraId="79695CDE">
            <w:pPr>
              <w:pStyle w:val="5"/>
            </w:pPr>
          </w:p>
        </w:tc>
        <w:tc>
          <w:tcPr>
            <w:tcW w:w="429" w:type="dxa"/>
            <w:vAlign w:val="top"/>
          </w:tcPr>
          <w:p w14:paraId="564C7797">
            <w:pPr>
              <w:pStyle w:val="5"/>
            </w:pPr>
          </w:p>
        </w:tc>
        <w:tc>
          <w:tcPr>
            <w:tcW w:w="419" w:type="dxa"/>
            <w:vAlign w:val="top"/>
          </w:tcPr>
          <w:p w14:paraId="4DAC8B71">
            <w:pPr>
              <w:pStyle w:val="5"/>
            </w:pPr>
          </w:p>
        </w:tc>
        <w:tc>
          <w:tcPr>
            <w:tcW w:w="425" w:type="dxa"/>
            <w:vAlign w:val="top"/>
          </w:tcPr>
          <w:p w14:paraId="1EF023B8">
            <w:pPr>
              <w:pStyle w:val="5"/>
            </w:pPr>
          </w:p>
        </w:tc>
      </w:tr>
      <w:tr w14:paraId="601FE4F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1124" w:type="dxa"/>
            <w:vMerge w:val="continue"/>
            <w:tcBorders>
              <w:top w:val="nil"/>
              <w:bottom w:val="nil"/>
            </w:tcBorders>
            <w:vAlign w:val="top"/>
          </w:tcPr>
          <w:p w14:paraId="2AF9647D">
            <w:pPr>
              <w:pStyle w:val="5"/>
            </w:pPr>
          </w:p>
        </w:tc>
        <w:tc>
          <w:tcPr>
            <w:tcW w:w="320" w:type="dxa"/>
            <w:vAlign w:val="top"/>
          </w:tcPr>
          <w:p w14:paraId="506328B4">
            <w:pPr>
              <w:spacing w:before="97" w:line="211" w:lineRule="auto"/>
              <w:ind w:left="9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5</w:t>
            </w:r>
          </w:p>
        </w:tc>
        <w:tc>
          <w:tcPr>
            <w:tcW w:w="4694" w:type="dxa"/>
            <w:gridSpan w:val="4"/>
            <w:vAlign w:val="top"/>
          </w:tcPr>
          <w:p w14:paraId="05C61242">
            <w:pPr>
              <w:spacing w:before="73" w:line="219" w:lineRule="auto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课程内容娴熟，问题阐述深入浅出、简练准确。</w:t>
            </w:r>
          </w:p>
        </w:tc>
        <w:tc>
          <w:tcPr>
            <w:tcW w:w="379" w:type="dxa"/>
            <w:vAlign w:val="top"/>
          </w:tcPr>
          <w:p w14:paraId="723CE6A8">
            <w:pPr>
              <w:pStyle w:val="5"/>
            </w:pPr>
          </w:p>
        </w:tc>
        <w:tc>
          <w:tcPr>
            <w:tcW w:w="430" w:type="dxa"/>
            <w:vAlign w:val="top"/>
          </w:tcPr>
          <w:p w14:paraId="3C4A18BF">
            <w:pPr>
              <w:pStyle w:val="5"/>
            </w:pPr>
          </w:p>
        </w:tc>
        <w:tc>
          <w:tcPr>
            <w:tcW w:w="429" w:type="dxa"/>
            <w:vAlign w:val="top"/>
          </w:tcPr>
          <w:p w14:paraId="2BF0D968">
            <w:pPr>
              <w:pStyle w:val="5"/>
            </w:pPr>
          </w:p>
        </w:tc>
        <w:tc>
          <w:tcPr>
            <w:tcW w:w="419" w:type="dxa"/>
            <w:vAlign w:val="top"/>
          </w:tcPr>
          <w:p w14:paraId="1CDB3C92">
            <w:pPr>
              <w:pStyle w:val="5"/>
            </w:pPr>
          </w:p>
        </w:tc>
        <w:tc>
          <w:tcPr>
            <w:tcW w:w="425" w:type="dxa"/>
            <w:vAlign w:val="top"/>
          </w:tcPr>
          <w:p w14:paraId="7C9AA277">
            <w:pPr>
              <w:pStyle w:val="5"/>
            </w:pPr>
          </w:p>
        </w:tc>
      </w:tr>
      <w:tr w14:paraId="6A91B70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124" w:type="dxa"/>
            <w:vMerge w:val="continue"/>
            <w:tcBorders>
              <w:top w:val="nil"/>
              <w:bottom w:val="nil"/>
            </w:tcBorders>
            <w:vAlign w:val="top"/>
          </w:tcPr>
          <w:p w14:paraId="5D46964A">
            <w:pPr>
              <w:pStyle w:val="5"/>
            </w:pPr>
          </w:p>
        </w:tc>
        <w:tc>
          <w:tcPr>
            <w:tcW w:w="320" w:type="dxa"/>
            <w:vAlign w:val="top"/>
          </w:tcPr>
          <w:p w14:paraId="43541F13">
            <w:pPr>
              <w:spacing w:before="88" w:line="203" w:lineRule="auto"/>
              <w:ind w:left="9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6</w:t>
            </w:r>
          </w:p>
        </w:tc>
        <w:tc>
          <w:tcPr>
            <w:tcW w:w="4694" w:type="dxa"/>
            <w:gridSpan w:val="4"/>
            <w:vAlign w:val="top"/>
          </w:tcPr>
          <w:p w14:paraId="271FA09D">
            <w:pPr>
              <w:spacing w:before="66" w:line="219" w:lineRule="auto"/>
              <w:ind w:left="9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理论联系实际，探索案例教学。</w:t>
            </w:r>
          </w:p>
        </w:tc>
        <w:tc>
          <w:tcPr>
            <w:tcW w:w="379" w:type="dxa"/>
            <w:vAlign w:val="top"/>
          </w:tcPr>
          <w:p w14:paraId="7DC801DE">
            <w:pPr>
              <w:pStyle w:val="5"/>
            </w:pPr>
          </w:p>
        </w:tc>
        <w:tc>
          <w:tcPr>
            <w:tcW w:w="430" w:type="dxa"/>
            <w:vAlign w:val="top"/>
          </w:tcPr>
          <w:p w14:paraId="753CBC50">
            <w:pPr>
              <w:pStyle w:val="5"/>
            </w:pPr>
          </w:p>
        </w:tc>
        <w:tc>
          <w:tcPr>
            <w:tcW w:w="429" w:type="dxa"/>
            <w:vAlign w:val="top"/>
          </w:tcPr>
          <w:p w14:paraId="45942D78">
            <w:pPr>
              <w:pStyle w:val="5"/>
            </w:pPr>
          </w:p>
        </w:tc>
        <w:tc>
          <w:tcPr>
            <w:tcW w:w="419" w:type="dxa"/>
            <w:vAlign w:val="top"/>
          </w:tcPr>
          <w:p w14:paraId="7E98D767">
            <w:pPr>
              <w:pStyle w:val="5"/>
            </w:pPr>
          </w:p>
        </w:tc>
        <w:tc>
          <w:tcPr>
            <w:tcW w:w="425" w:type="dxa"/>
            <w:vAlign w:val="top"/>
          </w:tcPr>
          <w:p w14:paraId="0BF47843">
            <w:pPr>
              <w:pStyle w:val="5"/>
            </w:pPr>
          </w:p>
        </w:tc>
      </w:tr>
      <w:tr w14:paraId="5482BB8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1124" w:type="dxa"/>
            <w:vMerge w:val="continue"/>
            <w:tcBorders>
              <w:top w:val="nil"/>
              <w:bottom w:val="nil"/>
            </w:tcBorders>
            <w:vAlign w:val="top"/>
          </w:tcPr>
          <w:p w14:paraId="660DE178">
            <w:pPr>
              <w:pStyle w:val="5"/>
            </w:pPr>
          </w:p>
        </w:tc>
        <w:tc>
          <w:tcPr>
            <w:tcW w:w="320" w:type="dxa"/>
            <w:vAlign w:val="top"/>
          </w:tcPr>
          <w:p w14:paraId="23B1C032">
            <w:pPr>
              <w:spacing w:before="98" w:line="203" w:lineRule="auto"/>
              <w:ind w:left="9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7</w:t>
            </w:r>
          </w:p>
        </w:tc>
        <w:tc>
          <w:tcPr>
            <w:tcW w:w="4694" w:type="dxa"/>
            <w:gridSpan w:val="4"/>
            <w:vAlign w:val="top"/>
          </w:tcPr>
          <w:p w14:paraId="7FB314DD">
            <w:pPr>
              <w:spacing w:before="76" w:line="219" w:lineRule="auto"/>
              <w:ind w:left="9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有效利用现代信息技术手段。</w:t>
            </w:r>
          </w:p>
        </w:tc>
        <w:tc>
          <w:tcPr>
            <w:tcW w:w="379" w:type="dxa"/>
            <w:vAlign w:val="top"/>
          </w:tcPr>
          <w:p w14:paraId="0E404B6F">
            <w:pPr>
              <w:pStyle w:val="5"/>
            </w:pPr>
          </w:p>
        </w:tc>
        <w:tc>
          <w:tcPr>
            <w:tcW w:w="430" w:type="dxa"/>
            <w:vAlign w:val="top"/>
          </w:tcPr>
          <w:p w14:paraId="69DE495A">
            <w:pPr>
              <w:pStyle w:val="5"/>
            </w:pPr>
          </w:p>
        </w:tc>
        <w:tc>
          <w:tcPr>
            <w:tcW w:w="429" w:type="dxa"/>
            <w:vAlign w:val="top"/>
          </w:tcPr>
          <w:p w14:paraId="79338503">
            <w:pPr>
              <w:pStyle w:val="5"/>
            </w:pPr>
          </w:p>
        </w:tc>
        <w:tc>
          <w:tcPr>
            <w:tcW w:w="419" w:type="dxa"/>
            <w:vAlign w:val="top"/>
          </w:tcPr>
          <w:p w14:paraId="31A17693">
            <w:pPr>
              <w:pStyle w:val="5"/>
            </w:pPr>
          </w:p>
        </w:tc>
        <w:tc>
          <w:tcPr>
            <w:tcW w:w="425" w:type="dxa"/>
            <w:vAlign w:val="top"/>
          </w:tcPr>
          <w:p w14:paraId="513F99D4">
            <w:pPr>
              <w:pStyle w:val="5"/>
            </w:pPr>
          </w:p>
        </w:tc>
      </w:tr>
      <w:tr w14:paraId="0D28013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1124" w:type="dxa"/>
            <w:vMerge w:val="continue"/>
            <w:tcBorders>
              <w:top w:val="nil"/>
            </w:tcBorders>
            <w:vAlign w:val="top"/>
          </w:tcPr>
          <w:p w14:paraId="79121AA3">
            <w:pPr>
              <w:pStyle w:val="5"/>
            </w:pPr>
          </w:p>
        </w:tc>
        <w:tc>
          <w:tcPr>
            <w:tcW w:w="320" w:type="dxa"/>
            <w:vAlign w:val="top"/>
          </w:tcPr>
          <w:p w14:paraId="5FE5EA6F">
            <w:pPr>
              <w:spacing w:before="98" w:line="203" w:lineRule="auto"/>
              <w:ind w:left="9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8</w:t>
            </w:r>
          </w:p>
        </w:tc>
        <w:tc>
          <w:tcPr>
            <w:tcW w:w="4694" w:type="dxa"/>
            <w:gridSpan w:val="4"/>
            <w:vAlign w:val="top"/>
          </w:tcPr>
          <w:p w14:paraId="0CBAF8A8">
            <w:pPr>
              <w:spacing w:before="76" w:line="219" w:lineRule="auto"/>
              <w:ind w:left="9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课堂管理有序。</w:t>
            </w:r>
          </w:p>
        </w:tc>
        <w:tc>
          <w:tcPr>
            <w:tcW w:w="379" w:type="dxa"/>
            <w:vAlign w:val="top"/>
          </w:tcPr>
          <w:p w14:paraId="3B6ECD48">
            <w:pPr>
              <w:pStyle w:val="5"/>
            </w:pPr>
          </w:p>
        </w:tc>
        <w:tc>
          <w:tcPr>
            <w:tcW w:w="430" w:type="dxa"/>
            <w:vAlign w:val="top"/>
          </w:tcPr>
          <w:p w14:paraId="7D1C41DD">
            <w:pPr>
              <w:pStyle w:val="5"/>
            </w:pPr>
          </w:p>
        </w:tc>
        <w:tc>
          <w:tcPr>
            <w:tcW w:w="429" w:type="dxa"/>
            <w:vAlign w:val="top"/>
          </w:tcPr>
          <w:p w14:paraId="7B0362C0">
            <w:pPr>
              <w:pStyle w:val="5"/>
            </w:pPr>
          </w:p>
        </w:tc>
        <w:tc>
          <w:tcPr>
            <w:tcW w:w="419" w:type="dxa"/>
            <w:vAlign w:val="top"/>
          </w:tcPr>
          <w:p w14:paraId="7EFE3283">
            <w:pPr>
              <w:pStyle w:val="5"/>
            </w:pPr>
          </w:p>
        </w:tc>
        <w:tc>
          <w:tcPr>
            <w:tcW w:w="425" w:type="dxa"/>
            <w:vAlign w:val="top"/>
          </w:tcPr>
          <w:p w14:paraId="692E11C2">
            <w:pPr>
              <w:pStyle w:val="5"/>
            </w:pPr>
          </w:p>
        </w:tc>
      </w:tr>
      <w:tr w14:paraId="5B9C9F8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1124" w:type="dxa"/>
            <w:vMerge w:val="restart"/>
            <w:tcBorders>
              <w:bottom w:val="nil"/>
            </w:tcBorders>
            <w:vAlign w:val="top"/>
          </w:tcPr>
          <w:p w14:paraId="4E6A42EE">
            <w:pPr>
              <w:spacing w:before="274" w:line="221" w:lineRule="auto"/>
              <w:ind w:left="33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sz w:val="22"/>
                <w:szCs w:val="22"/>
              </w:rPr>
              <w:t>学生</w:t>
            </w:r>
          </w:p>
          <w:p w14:paraId="654DC437">
            <w:pPr>
              <w:spacing w:before="6" w:line="220" w:lineRule="auto"/>
              <w:ind w:left="33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2"/>
                <w:szCs w:val="22"/>
              </w:rPr>
              <w:t>情况</w:t>
            </w:r>
          </w:p>
        </w:tc>
        <w:tc>
          <w:tcPr>
            <w:tcW w:w="320" w:type="dxa"/>
            <w:vAlign w:val="top"/>
          </w:tcPr>
          <w:p w14:paraId="6ECC7C13">
            <w:pPr>
              <w:spacing w:before="78" w:line="185" w:lineRule="auto"/>
              <w:ind w:left="9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1</w:t>
            </w:r>
          </w:p>
        </w:tc>
        <w:tc>
          <w:tcPr>
            <w:tcW w:w="4694" w:type="dxa"/>
            <w:gridSpan w:val="4"/>
            <w:vAlign w:val="top"/>
          </w:tcPr>
          <w:p w14:paraId="4FEC47F4">
            <w:pPr>
              <w:spacing w:before="55" w:line="204" w:lineRule="auto"/>
              <w:ind w:left="9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无迟到、早退、旷课现象，到课率高。</w:t>
            </w:r>
          </w:p>
        </w:tc>
        <w:tc>
          <w:tcPr>
            <w:tcW w:w="379" w:type="dxa"/>
            <w:vAlign w:val="top"/>
          </w:tcPr>
          <w:p w14:paraId="45353D5B">
            <w:pPr>
              <w:pStyle w:val="5"/>
            </w:pPr>
          </w:p>
        </w:tc>
        <w:tc>
          <w:tcPr>
            <w:tcW w:w="430" w:type="dxa"/>
            <w:vAlign w:val="top"/>
          </w:tcPr>
          <w:p w14:paraId="10D35847">
            <w:pPr>
              <w:pStyle w:val="5"/>
            </w:pPr>
          </w:p>
        </w:tc>
        <w:tc>
          <w:tcPr>
            <w:tcW w:w="429" w:type="dxa"/>
            <w:vAlign w:val="top"/>
          </w:tcPr>
          <w:p w14:paraId="20CC1AC3">
            <w:pPr>
              <w:pStyle w:val="5"/>
            </w:pPr>
          </w:p>
        </w:tc>
        <w:tc>
          <w:tcPr>
            <w:tcW w:w="419" w:type="dxa"/>
            <w:vAlign w:val="top"/>
          </w:tcPr>
          <w:p w14:paraId="16625361">
            <w:pPr>
              <w:pStyle w:val="5"/>
            </w:pPr>
          </w:p>
        </w:tc>
        <w:tc>
          <w:tcPr>
            <w:tcW w:w="425" w:type="dxa"/>
            <w:vAlign w:val="top"/>
          </w:tcPr>
          <w:p w14:paraId="59C629E3">
            <w:pPr>
              <w:pStyle w:val="5"/>
            </w:pPr>
          </w:p>
        </w:tc>
      </w:tr>
      <w:tr w14:paraId="67375EF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1124" w:type="dxa"/>
            <w:vMerge w:val="continue"/>
            <w:tcBorders>
              <w:top w:val="nil"/>
              <w:bottom w:val="nil"/>
            </w:tcBorders>
            <w:vAlign w:val="top"/>
          </w:tcPr>
          <w:p w14:paraId="1E0F2507">
            <w:pPr>
              <w:pStyle w:val="5"/>
            </w:pPr>
          </w:p>
        </w:tc>
        <w:tc>
          <w:tcPr>
            <w:tcW w:w="320" w:type="dxa"/>
            <w:vAlign w:val="top"/>
          </w:tcPr>
          <w:p w14:paraId="72929D75">
            <w:pPr>
              <w:spacing w:before="99" w:line="202" w:lineRule="auto"/>
              <w:ind w:left="9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2</w:t>
            </w:r>
          </w:p>
        </w:tc>
        <w:tc>
          <w:tcPr>
            <w:tcW w:w="4694" w:type="dxa"/>
            <w:gridSpan w:val="4"/>
            <w:vAlign w:val="top"/>
          </w:tcPr>
          <w:p w14:paraId="1FCB9328">
            <w:pPr>
              <w:spacing w:before="75" w:line="219" w:lineRule="auto"/>
              <w:ind w:left="9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无玩手机等与上课无关的现象。</w:t>
            </w:r>
          </w:p>
        </w:tc>
        <w:tc>
          <w:tcPr>
            <w:tcW w:w="379" w:type="dxa"/>
            <w:vAlign w:val="top"/>
          </w:tcPr>
          <w:p w14:paraId="5A195709">
            <w:pPr>
              <w:pStyle w:val="5"/>
            </w:pPr>
          </w:p>
        </w:tc>
        <w:tc>
          <w:tcPr>
            <w:tcW w:w="430" w:type="dxa"/>
            <w:vAlign w:val="top"/>
          </w:tcPr>
          <w:p w14:paraId="6C8710FD">
            <w:pPr>
              <w:pStyle w:val="5"/>
            </w:pPr>
          </w:p>
        </w:tc>
        <w:tc>
          <w:tcPr>
            <w:tcW w:w="429" w:type="dxa"/>
            <w:vAlign w:val="top"/>
          </w:tcPr>
          <w:p w14:paraId="43791E0C">
            <w:pPr>
              <w:pStyle w:val="5"/>
            </w:pPr>
          </w:p>
        </w:tc>
        <w:tc>
          <w:tcPr>
            <w:tcW w:w="419" w:type="dxa"/>
            <w:vAlign w:val="top"/>
          </w:tcPr>
          <w:p w14:paraId="66EB0E8F">
            <w:pPr>
              <w:pStyle w:val="5"/>
            </w:pPr>
          </w:p>
        </w:tc>
        <w:tc>
          <w:tcPr>
            <w:tcW w:w="425" w:type="dxa"/>
            <w:vAlign w:val="top"/>
          </w:tcPr>
          <w:p w14:paraId="0127B063">
            <w:pPr>
              <w:pStyle w:val="5"/>
            </w:pPr>
          </w:p>
        </w:tc>
      </w:tr>
      <w:tr w14:paraId="4165561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1124" w:type="dxa"/>
            <w:vMerge w:val="continue"/>
            <w:tcBorders>
              <w:top w:val="nil"/>
            </w:tcBorders>
            <w:vAlign w:val="top"/>
          </w:tcPr>
          <w:p w14:paraId="414DB179">
            <w:pPr>
              <w:pStyle w:val="5"/>
            </w:pPr>
          </w:p>
        </w:tc>
        <w:tc>
          <w:tcPr>
            <w:tcW w:w="320" w:type="dxa"/>
            <w:vAlign w:val="top"/>
          </w:tcPr>
          <w:p w14:paraId="2926D56E">
            <w:pPr>
              <w:spacing w:before="99" w:line="202" w:lineRule="auto"/>
              <w:ind w:left="9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3</w:t>
            </w:r>
          </w:p>
        </w:tc>
        <w:tc>
          <w:tcPr>
            <w:tcW w:w="4694" w:type="dxa"/>
            <w:gridSpan w:val="4"/>
            <w:vAlign w:val="top"/>
          </w:tcPr>
          <w:p w14:paraId="6825EF03">
            <w:pPr>
              <w:spacing w:before="75" w:line="219" w:lineRule="auto"/>
              <w:ind w:left="9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精神状态饱满，课堂气氛活跃，互动性好。</w:t>
            </w:r>
          </w:p>
        </w:tc>
        <w:tc>
          <w:tcPr>
            <w:tcW w:w="379" w:type="dxa"/>
            <w:vAlign w:val="top"/>
          </w:tcPr>
          <w:p w14:paraId="3D590058">
            <w:pPr>
              <w:pStyle w:val="5"/>
            </w:pPr>
          </w:p>
        </w:tc>
        <w:tc>
          <w:tcPr>
            <w:tcW w:w="430" w:type="dxa"/>
            <w:vAlign w:val="top"/>
          </w:tcPr>
          <w:p w14:paraId="4F43C496">
            <w:pPr>
              <w:pStyle w:val="5"/>
            </w:pPr>
          </w:p>
        </w:tc>
        <w:tc>
          <w:tcPr>
            <w:tcW w:w="429" w:type="dxa"/>
            <w:vAlign w:val="top"/>
          </w:tcPr>
          <w:p w14:paraId="47335ADA">
            <w:pPr>
              <w:pStyle w:val="5"/>
            </w:pPr>
          </w:p>
        </w:tc>
        <w:tc>
          <w:tcPr>
            <w:tcW w:w="419" w:type="dxa"/>
            <w:vAlign w:val="top"/>
          </w:tcPr>
          <w:p w14:paraId="3E50B128">
            <w:pPr>
              <w:pStyle w:val="5"/>
            </w:pPr>
          </w:p>
        </w:tc>
        <w:tc>
          <w:tcPr>
            <w:tcW w:w="425" w:type="dxa"/>
            <w:vAlign w:val="top"/>
          </w:tcPr>
          <w:p w14:paraId="4EE65DD8">
            <w:pPr>
              <w:pStyle w:val="5"/>
            </w:pPr>
          </w:p>
        </w:tc>
      </w:tr>
      <w:tr w14:paraId="1398542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9" w:hRule="atLeast"/>
        </w:trPr>
        <w:tc>
          <w:tcPr>
            <w:tcW w:w="1124" w:type="dxa"/>
            <w:vAlign w:val="top"/>
          </w:tcPr>
          <w:p w14:paraId="3030406D">
            <w:pPr>
              <w:pStyle w:val="5"/>
              <w:spacing w:line="260" w:lineRule="auto"/>
            </w:pPr>
          </w:p>
          <w:p w14:paraId="2DD63914">
            <w:pPr>
              <w:pStyle w:val="5"/>
              <w:spacing w:line="261" w:lineRule="auto"/>
            </w:pPr>
          </w:p>
          <w:p w14:paraId="30EC9A1F">
            <w:pPr>
              <w:spacing w:before="71" w:line="215" w:lineRule="auto"/>
              <w:ind w:left="33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sz w:val="22"/>
                <w:szCs w:val="22"/>
              </w:rPr>
              <w:t>总体</w:t>
            </w:r>
          </w:p>
          <w:p w14:paraId="0B668A54">
            <w:pPr>
              <w:spacing w:before="1" w:line="217" w:lineRule="auto"/>
              <w:ind w:left="33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2"/>
                <w:szCs w:val="22"/>
              </w:rPr>
              <w:t>评价</w:t>
            </w:r>
          </w:p>
        </w:tc>
        <w:tc>
          <w:tcPr>
            <w:tcW w:w="5014" w:type="dxa"/>
            <w:gridSpan w:val="5"/>
            <w:vAlign w:val="top"/>
          </w:tcPr>
          <w:p w14:paraId="447C1A5D">
            <w:pPr>
              <w:pStyle w:val="5"/>
            </w:pPr>
          </w:p>
        </w:tc>
        <w:tc>
          <w:tcPr>
            <w:tcW w:w="379" w:type="dxa"/>
            <w:vAlign w:val="top"/>
          </w:tcPr>
          <w:p w14:paraId="2E8FF5C5">
            <w:pPr>
              <w:pStyle w:val="5"/>
            </w:pPr>
          </w:p>
        </w:tc>
        <w:tc>
          <w:tcPr>
            <w:tcW w:w="430" w:type="dxa"/>
            <w:vAlign w:val="top"/>
          </w:tcPr>
          <w:p w14:paraId="572A6318">
            <w:pPr>
              <w:pStyle w:val="5"/>
            </w:pPr>
          </w:p>
        </w:tc>
        <w:tc>
          <w:tcPr>
            <w:tcW w:w="429" w:type="dxa"/>
            <w:vAlign w:val="top"/>
          </w:tcPr>
          <w:p w14:paraId="25E4EAC2">
            <w:pPr>
              <w:pStyle w:val="5"/>
            </w:pPr>
          </w:p>
        </w:tc>
        <w:tc>
          <w:tcPr>
            <w:tcW w:w="419" w:type="dxa"/>
            <w:vAlign w:val="top"/>
          </w:tcPr>
          <w:p w14:paraId="7AD6F83E">
            <w:pPr>
              <w:pStyle w:val="5"/>
            </w:pPr>
          </w:p>
        </w:tc>
        <w:tc>
          <w:tcPr>
            <w:tcW w:w="425" w:type="dxa"/>
            <w:vAlign w:val="top"/>
          </w:tcPr>
          <w:p w14:paraId="57B92492">
            <w:pPr>
              <w:pStyle w:val="5"/>
            </w:pPr>
          </w:p>
        </w:tc>
      </w:tr>
      <w:tr w14:paraId="36F8AC5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9" w:hRule="atLeast"/>
        </w:trPr>
        <w:tc>
          <w:tcPr>
            <w:tcW w:w="1124" w:type="dxa"/>
            <w:vAlign w:val="top"/>
          </w:tcPr>
          <w:p w14:paraId="46A9E3AB">
            <w:pPr>
              <w:pStyle w:val="5"/>
              <w:spacing w:line="430" w:lineRule="auto"/>
            </w:pPr>
          </w:p>
          <w:p w14:paraId="5346E138">
            <w:pPr>
              <w:spacing w:before="72" w:line="219" w:lineRule="auto"/>
              <w:ind w:left="33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2"/>
                <w:szCs w:val="22"/>
              </w:rPr>
              <w:t>存在</w:t>
            </w:r>
          </w:p>
          <w:p w14:paraId="242CEC18">
            <w:pPr>
              <w:spacing w:before="21" w:line="221" w:lineRule="auto"/>
              <w:ind w:left="33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z w:val="22"/>
                <w:szCs w:val="22"/>
              </w:rPr>
              <w:t>问题</w:t>
            </w:r>
          </w:p>
        </w:tc>
        <w:tc>
          <w:tcPr>
            <w:tcW w:w="7096" w:type="dxa"/>
            <w:gridSpan w:val="10"/>
            <w:vAlign w:val="top"/>
          </w:tcPr>
          <w:p w14:paraId="73E40441">
            <w:pPr>
              <w:spacing w:before="17" w:line="254" w:lineRule="auto"/>
              <w:ind w:left="110" w:firstLine="4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7"/>
                <w:sz w:val="22"/>
                <w:szCs w:val="22"/>
              </w:rPr>
              <w:t>(任课教师在教学态度、教学方法与手段、教学内容、课堂组织与管理等方</w:t>
            </w:r>
            <w:r>
              <w:rPr>
                <w:rFonts w:ascii="宋体" w:hAnsi="宋体" w:eastAsia="宋体" w:cs="宋体"/>
                <w:spacing w:val="5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2"/>
                <w:szCs w:val="22"/>
              </w:rPr>
              <w:t>面存在问题)</w:t>
            </w:r>
          </w:p>
        </w:tc>
      </w:tr>
      <w:tr w14:paraId="05D069F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4" w:hRule="atLeast"/>
        </w:trPr>
        <w:tc>
          <w:tcPr>
            <w:tcW w:w="1124" w:type="dxa"/>
            <w:vAlign w:val="top"/>
          </w:tcPr>
          <w:p w14:paraId="1113D340">
            <w:pPr>
              <w:pStyle w:val="5"/>
              <w:spacing w:line="476" w:lineRule="auto"/>
            </w:pPr>
          </w:p>
          <w:p w14:paraId="790A86D1">
            <w:pPr>
              <w:spacing w:before="72" w:line="206" w:lineRule="auto"/>
              <w:ind w:left="33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sz w:val="22"/>
                <w:szCs w:val="22"/>
              </w:rPr>
              <w:t>处理</w:t>
            </w:r>
          </w:p>
          <w:p w14:paraId="2A95319F">
            <w:pPr>
              <w:spacing w:line="220" w:lineRule="auto"/>
              <w:ind w:left="33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2"/>
                <w:szCs w:val="22"/>
              </w:rPr>
              <w:t>情况</w:t>
            </w:r>
          </w:p>
        </w:tc>
        <w:tc>
          <w:tcPr>
            <w:tcW w:w="7096" w:type="dxa"/>
            <w:gridSpan w:val="10"/>
            <w:vAlign w:val="top"/>
          </w:tcPr>
          <w:p w14:paraId="42051487">
            <w:pPr>
              <w:spacing w:before="28" w:line="245" w:lineRule="auto"/>
              <w:ind w:left="80" w:firstLine="6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3"/>
                <w:sz w:val="22"/>
                <w:szCs w:val="22"/>
              </w:rPr>
              <w:t>(如：已和教师交换意见；已和教研室主任研究讨论；向有关部门提出建议；</w:t>
            </w:r>
            <w:r>
              <w:rPr>
                <w:rFonts w:ascii="宋体" w:hAnsi="宋体" w:eastAsia="宋体" w:cs="宋体"/>
                <w:spacing w:val="7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拟采取什么措施等)</w:t>
            </w:r>
          </w:p>
        </w:tc>
      </w:tr>
    </w:tbl>
    <w:p w14:paraId="442A2A78">
      <w:pPr>
        <w:spacing w:before="36" w:line="219" w:lineRule="auto"/>
        <w:ind w:left="475"/>
        <w:rPr>
          <w:rFonts w:ascii="宋体" w:hAnsi="宋体" w:eastAsia="宋体" w:cs="宋体"/>
          <w:spacing w:val="-5"/>
          <w:sz w:val="22"/>
          <w:szCs w:val="22"/>
        </w:rPr>
      </w:pPr>
    </w:p>
    <w:p w14:paraId="3EE833B1">
      <w:pPr>
        <w:spacing w:before="36" w:line="219" w:lineRule="auto"/>
        <w:ind w:left="475"/>
        <w:rPr>
          <w:rFonts w:ascii="宋体" w:hAnsi="宋体" w:eastAsia="宋体" w:cs="宋体"/>
          <w:spacing w:val="-5"/>
          <w:sz w:val="22"/>
          <w:szCs w:val="22"/>
        </w:rPr>
      </w:pPr>
      <w:r>
        <w:rPr>
          <w:rFonts w:ascii="宋体" w:hAnsi="宋体" w:eastAsia="宋体" w:cs="宋体"/>
          <w:spacing w:val="-5"/>
          <w:sz w:val="22"/>
          <w:szCs w:val="22"/>
        </w:rPr>
        <w:t>注：</w:t>
      </w:r>
      <w:r>
        <w:rPr>
          <w:rFonts w:ascii="宋体" w:hAnsi="宋体" w:eastAsia="宋体" w:cs="宋体"/>
          <w:spacing w:val="-5"/>
          <w:sz w:val="22"/>
          <w:szCs w:val="22"/>
        </w:rPr>
        <w:t>(1)评价结果请在对应的评估等级下打“ √”。</w:t>
      </w:r>
    </w:p>
    <w:p w14:paraId="72230489">
      <w:pPr>
        <w:spacing w:before="36" w:line="219" w:lineRule="auto"/>
        <w:ind w:left="475" w:firstLine="420" w:firstLineChars="200"/>
        <w:rPr>
          <w:rFonts w:ascii="宋体" w:hAnsi="宋体" w:eastAsia="宋体" w:cs="宋体"/>
          <w:spacing w:val="-5"/>
          <w:sz w:val="22"/>
          <w:szCs w:val="22"/>
        </w:rPr>
      </w:pPr>
      <w:r>
        <w:rPr>
          <w:rFonts w:ascii="宋体" w:hAnsi="宋体" w:eastAsia="宋体" w:cs="宋体"/>
          <w:spacing w:val="-5"/>
          <w:sz w:val="22"/>
          <w:szCs w:val="22"/>
        </w:rPr>
        <w:t>(2)本页背面可用作听课过程记载。</w:t>
      </w:r>
    </w:p>
    <w:p w14:paraId="6A688521">
      <w:pPr>
        <w:spacing w:line="219" w:lineRule="auto"/>
        <w:rPr>
          <w:rFonts w:ascii="宋体" w:hAnsi="宋体" w:eastAsia="宋体" w:cs="宋体"/>
          <w:sz w:val="22"/>
          <w:szCs w:val="22"/>
        </w:rPr>
        <w:sectPr>
          <w:pgSz w:w="11900" w:h="16830"/>
          <w:pgMar w:top="1430" w:right="1785" w:bottom="0" w:left="1785" w:header="0" w:footer="0" w:gutter="0"/>
          <w:cols w:space="720" w:num="1"/>
        </w:sectPr>
      </w:pPr>
    </w:p>
    <w:p w14:paraId="2CE14013">
      <w:pPr>
        <w:spacing w:before="97" w:line="219" w:lineRule="auto"/>
        <w:ind w:left="3409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b/>
          <w:bCs/>
          <w:spacing w:val="-3"/>
          <w:sz w:val="29"/>
          <w:szCs w:val="29"/>
        </w:rPr>
        <w:t>听课内容记载</w:t>
      </w:r>
    </w:p>
    <w:p w14:paraId="536F7F09">
      <w:pPr>
        <w:spacing w:line="31" w:lineRule="auto"/>
        <w:rPr>
          <w:rFonts w:ascii="Arial"/>
          <w:sz w:val="2"/>
        </w:rPr>
      </w:pPr>
    </w:p>
    <w:tbl>
      <w:tblPr>
        <w:tblStyle w:val="4"/>
        <w:tblW w:w="8250" w:type="dxa"/>
        <w:tblInd w:w="8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50"/>
      </w:tblGrid>
      <w:tr w14:paraId="64579EA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69" w:hRule="atLeast"/>
        </w:trPr>
        <w:tc>
          <w:tcPr>
            <w:tcW w:w="8250" w:type="dxa"/>
            <w:vAlign w:val="top"/>
          </w:tcPr>
          <w:p w14:paraId="791715C9">
            <w:pPr>
              <w:pStyle w:val="5"/>
            </w:pPr>
          </w:p>
        </w:tc>
      </w:tr>
    </w:tbl>
    <w:p w14:paraId="0D016FDE">
      <w:pPr>
        <w:rPr>
          <w:rFonts w:ascii="Arial"/>
          <w:sz w:val="21"/>
        </w:rPr>
      </w:pPr>
    </w:p>
    <w:sectPr>
      <w:pgSz w:w="11900" w:h="16830"/>
      <w:pgMar w:top="1430" w:right="1775" w:bottom="0" w:left="1785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60595AD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458</Words>
  <Characters>462</Characters>
  <TotalTime>4</TotalTime>
  <ScaleCrop>false</ScaleCrop>
  <LinksUpToDate>false</LinksUpToDate>
  <CharactersWithSpaces>513</CharactersWithSpaces>
  <Application>WPS Office_12.1.0.25865_F1E327BC-269C-435d-A152-05C5408002CA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2026-04-30T10:18:00Z</dcterms:created>
  <dc:creator>lenovo</dc:creator>
  <cp:lastModifiedBy>李阳雪</cp:lastModifiedBy>
  <dcterms:modified xsi:type="dcterms:W3CDTF">2026-04-30T02:23:31Z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2026-04-30T10:18:27Z</vt:filetime>
  </property>
  <property fmtid="{D5CDD505-2E9C-101B-9397-08002B2CF9AE}" pid="4" name="UsrData">
    <vt:lpwstr>69f2bbf1259dfc001f5b960dwl</vt:lpwstr>
  </property>
  <property fmtid="{D5CDD505-2E9C-101B-9397-08002B2CF9AE}" pid="5" name="KSOTemplateDocerSaveRecord">
    <vt:lpwstr>eyJoZGlkIjoiMjJkYjY4ZDVkMTdlY2Q4Nzk2ZjhiMGQzZDZiOGZhZjMiLCJ1c2VySWQiOiIyNDQ3MzUxNTYifQ==</vt:lpwstr>
  </property>
  <property fmtid="{D5CDD505-2E9C-101B-9397-08002B2CF9AE}" pid="6" name="KSOProductBuildVer">
    <vt:lpwstr>2052-12.1.0.25865</vt:lpwstr>
  </property>
  <property fmtid="{D5CDD505-2E9C-101B-9397-08002B2CF9AE}" pid="7" name="ICV">
    <vt:lpwstr>E6D5306C7D0E4D74A947086EF47BB2AF_13</vt:lpwstr>
  </property>
</Properties>
</file>